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89" w:rsidRPr="00FB3CF5" w:rsidRDefault="00A54289" w:rsidP="004F111E">
      <w:pPr>
        <w:spacing w:after="0" w:line="288" w:lineRule="auto"/>
        <w:rPr>
          <w:b/>
          <w:sz w:val="28"/>
          <w:szCs w:val="28"/>
        </w:rPr>
      </w:pPr>
      <w:r w:rsidRPr="00FB3CF5">
        <w:rPr>
          <w:rFonts w:ascii="Arial" w:hAnsi="Arial" w:cs="Arial"/>
          <w:b/>
          <w:sz w:val="28"/>
          <w:szCs w:val="28"/>
        </w:rPr>
        <w:t xml:space="preserve">Unterstützung für </w:t>
      </w:r>
      <w:r w:rsidR="00AD4106" w:rsidRPr="00FB3CF5">
        <w:rPr>
          <w:rFonts w:ascii="Arial" w:hAnsi="Arial" w:cs="Arial"/>
          <w:b/>
          <w:sz w:val="28"/>
          <w:szCs w:val="28"/>
        </w:rPr>
        <w:t>Einrichtungen der Lebensmittelverteilung</w:t>
      </w:r>
      <w:r w:rsidR="00EF4897" w:rsidRPr="00FB3CF5">
        <w:rPr>
          <w:b/>
          <w:sz w:val="28"/>
          <w:szCs w:val="28"/>
        </w:rPr>
        <w:t xml:space="preserve"> </w:t>
      </w:r>
      <w:r w:rsidRPr="00FB3CF5">
        <w:rPr>
          <w:rFonts w:ascii="Arial" w:hAnsi="Arial" w:cs="Arial"/>
          <w:b/>
          <w:sz w:val="28"/>
          <w:szCs w:val="28"/>
        </w:rPr>
        <w:t>zur Abmilderung der besonderen Belastung</w:t>
      </w:r>
      <w:r w:rsidR="00EF4897" w:rsidRPr="00FB3CF5">
        <w:rPr>
          <w:b/>
          <w:sz w:val="28"/>
          <w:szCs w:val="28"/>
        </w:rPr>
        <w:t xml:space="preserve"> </w:t>
      </w:r>
      <w:r w:rsidRPr="00FB3CF5">
        <w:rPr>
          <w:rFonts w:ascii="Arial" w:hAnsi="Arial" w:cs="Arial"/>
          <w:b/>
          <w:sz w:val="28"/>
          <w:szCs w:val="28"/>
        </w:rPr>
        <w:t>während der Corona-Krise 2020</w:t>
      </w:r>
      <w:r w:rsidR="0040382B" w:rsidRPr="00FB3CF5">
        <w:rPr>
          <w:rFonts w:ascii="Arial" w:hAnsi="Arial" w:cs="Arial"/>
          <w:b/>
          <w:sz w:val="28"/>
          <w:szCs w:val="28"/>
        </w:rPr>
        <w:t xml:space="preserve"> (durch das Land Nordrhein-Westfalen)</w:t>
      </w:r>
    </w:p>
    <w:p w:rsidR="00A54289" w:rsidRPr="00FB3CF5" w:rsidRDefault="00A54289" w:rsidP="004F111E">
      <w:pPr>
        <w:spacing w:after="0" w:line="288" w:lineRule="auto"/>
        <w:rPr>
          <w:sz w:val="28"/>
          <w:szCs w:val="28"/>
        </w:rPr>
      </w:pPr>
    </w:p>
    <w:p w:rsidR="00366781" w:rsidRPr="006E50AE" w:rsidRDefault="00366781" w:rsidP="004F111E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 xml:space="preserve">Ab sofort können Betreiber einer </w:t>
      </w:r>
      <w:r w:rsidR="00C040BB">
        <w:rPr>
          <w:rFonts w:ascii="Arial" w:hAnsi="Arial" w:cs="Arial"/>
          <w:sz w:val="24"/>
          <w:szCs w:val="24"/>
        </w:rPr>
        <w:t xml:space="preserve">caritativen </w:t>
      </w:r>
      <w:r w:rsidR="00AD4106" w:rsidRPr="006E50AE">
        <w:rPr>
          <w:rFonts w:ascii="Arial" w:hAnsi="Arial" w:cs="Arial"/>
          <w:sz w:val="24"/>
          <w:szCs w:val="24"/>
        </w:rPr>
        <w:t>Einrichtung zur Verteilung von Lebensmitteln</w:t>
      </w:r>
      <w:r w:rsidRPr="006E50AE">
        <w:rPr>
          <w:rFonts w:ascii="Arial" w:hAnsi="Arial" w:cs="Arial"/>
          <w:sz w:val="24"/>
          <w:szCs w:val="24"/>
        </w:rPr>
        <w:t xml:space="preserve"> </w:t>
      </w:r>
      <w:r w:rsidR="001E04F9">
        <w:rPr>
          <w:rFonts w:ascii="Arial" w:hAnsi="Arial" w:cs="Arial"/>
          <w:sz w:val="24"/>
          <w:szCs w:val="24"/>
        </w:rPr>
        <w:t xml:space="preserve">an bedürftige Menschen </w:t>
      </w:r>
      <w:r w:rsidRPr="006E50AE">
        <w:rPr>
          <w:rFonts w:ascii="Arial" w:hAnsi="Arial" w:cs="Arial"/>
          <w:sz w:val="24"/>
          <w:szCs w:val="24"/>
        </w:rPr>
        <w:t>in Nordrhein-Westfalen</w:t>
      </w:r>
      <w:r w:rsidR="00EF4897" w:rsidRPr="006E50AE">
        <w:rPr>
          <w:rFonts w:ascii="Arial" w:hAnsi="Arial" w:cs="Arial"/>
          <w:sz w:val="24"/>
          <w:szCs w:val="24"/>
        </w:rPr>
        <w:t xml:space="preserve"> </w:t>
      </w:r>
      <w:r w:rsidR="00A54289" w:rsidRPr="006E50AE">
        <w:rPr>
          <w:rFonts w:ascii="Arial" w:hAnsi="Arial" w:cs="Arial"/>
          <w:sz w:val="24"/>
          <w:szCs w:val="24"/>
        </w:rPr>
        <w:t>eine Sof</w:t>
      </w:r>
      <w:r w:rsidR="00216AD6" w:rsidRPr="006E50AE">
        <w:rPr>
          <w:rFonts w:ascii="Arial" w:hAnsi="Arial" w:cs="Arial"/>
          <w:sz w:val="24"/>
          <w:szCs w:val="24"/>
        </w:rPr>
        <w:t xml:space="preserve">orthilfe zur </w:t>
      </w:r>
      <w:r w:rsidR="0040382B" w:rsidRPr="006E50AE">
        <w:rPr>
          <w:rFonts w:ascii="Arial" w:hAnsi="Arial" w:cs="Arial"/>
          <w:sz w:val="24"/>
          <w:szCs w:val="24"/>
        </w:rPr>
        <w:t xml:space="preserve">Erstattung </w:t>
      </w:r>
      <w:r w:rsidRPr="006E50AE">
        <w:rPr>
          <w:rFonts w:ascii="Arial" w:hAnsi="Arial" w:cs="Arial"/>
          <w:sz w:val="24"/>
          <w:szCs w:val="24"/>
        </w:rPr>
        <w:t>coronabedingter zusätzlicher Kosten</w:t>
      </w:r>
      <w:r w:rsidR="00EF4897" w:rsidRPr="006E50AE">
        <w:rPr>
          <w:rFonts w:ascii="Arial" w:hAnsi="Arial" w:cs="Arial"/>
          <w:sz w:val="24"/>
          <w:szCs w:val="24"/>
        </w:rPr>
        <w:t xml:space="preserve"> </w:t>
      </w:r>
      <w:r w:rsidR="00A54289" w:rsidRPr="006E50AE">
        <w:rPr>
          <w:rFonts w:ascii="Arial" w:hAnsi="Arial" w:cs="Arial"/>
          <w:sz w:val="24"/>
          <w:szCs w:val="24"/>
        </w:rPr>
        <w:t xml:space="preserve">beim </w:t>
      </w:r>
      <w:r w:rsidR="00AD4106" w:rsidRPr="006E50AE">
        <w:rPr>
          <w:rFonts w:ascii="Arial" w:hAnsi="Arial" w:cs="Arial"/>
          <w:sz w:val="24"/>
          <w:szCs w:val="24"/>
        </w:rPr>
        <w:t xml:space="preserve">Ministerium für Arbeit, Gesundheit und Soziales NRW </w:t>
      </w:r>
      <w:r w:rsidRPr="006E50AE">
        <w:rPr>
          <w:rFonts w:ascii="Arial" w:hAnsi="Arial" w:cs="Arial"/>
          <w:sz w:val="24"/>
          <w:szCs w:val="24"/>
        </w:rPr>
        <w:t>beantragen.</w:t>
      </w:r>
      <w:r w:rsidR="00F260AE" w:rsidRPr="00F260AE">
        <w:rPr>
          <w:rFonts w:ascii="Arial" w:hAnsi="Arial" w:cs="Arial"/>
          <w:sz w:val="24"/>
          <w:szCs w:val="24"/>
        </w:rPr>
        <w:t xml:space="preserve"> </w:t>
      </w:r>
      <w:r w:rsidR="00F260AE">
        <w:rPr>
          <w:rFonts w:ascii="Arial" w:hAnsi="Arial" w:cs="Arial"/>
          <w:sz w:val="24"/>
          <w:szCs w:val="24"/>
        </w:rPr>
        <w:t>Einrichtungen, die im Landes- oder Bundesverband der Tafeln organisiert sind, sind von der Beantragung ausgeschlossen.</w:t>
      </w:r>
    </w:p>
    <w:p w:rsidR="006E50AE" w:rsidRPr="006E50AE" w:rsidRDefault="006E50AE" w:rsidP="004F111E">
      <w:pPr>
        <w:pStyle w:val="Default"/>
        <w:spacing w:line="288" w:lineRule="auto"/>
      </w:pPr>
      <w:r w:rsidRPr="006E50AE">
        <w:t>Folgende coronabedingt entstandenen Zusatzkosten können erstattet werden:</w:t>
      </w:r>
    </w:p>
    <w:p w:rsidR="006E50AE" w:rsidRDefault="006E50AE" w:rsidP="004F111E">
      <w:pPr>
        <w:pStyle w:val="Default"/>
        <w:spacing w:line="288" w:lineRule="auto"/>
      </w:pP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Umsetzung von Hygiene-Vorschriften und –ausstattung in der Einrichtung (Spuckschutz, Markierungen, Masken, Desinfektionsmittel, Verbrauchsmaterial)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Erweiterung der Raum- und Flächenkapazitäten (Zelte im Freien, Markierungen und Tisch, Absperrmöglichkeiten)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 w:rsidRPr="00D9733A">
        <w:t xml:space="preserve">Umstellung auf Lieferdienste </w:t>
      </w:r>
      <w:r>
        <w:t>/ Einkaufshilfen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Verpackungsmaterial für Lebensmittel, Beutel zur Ausgabe</w:t>
      </w:r>
    </w:p>
    <w:p w:rsidR="006E50AE" w:rsidRPr="00D9733A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Umstellung der Transporte zur Lebensmittelbeschaffung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Anmietung oder Kauf von Lastenfahrrädern, Fahrzeugen u.a.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Personalkosten für den zusätzlichen Organisationsaufwand für z.B. Bringedienste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Verwaltungsaufwand der Umstrukturierung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Personalkosten für die Koordinierung neuer Aktiver – Ehrenamtsmanagement</w:t>
      </w:r>
    </w:p>
    <w:p w:rsidR="006E50AE" w:rsidRDefault="006E50AE" w:rsidP="004F111E">
      <w:pPr>
        <w:pStyle w:val="Default"/>
        <w:numPr>
          <w:ilvl w:val="0"/>
          <w:numId w:val="5"/>
        </w:numPr>
        <w:spacing w:line="288" w:lineRule="auto"/>
      </w:pPr>
      <w:r>
        <w:t>Ggf. Sicherheitspersonal bei größeren Einrichtungen</w:t>
      </w:r>
    </w:p>
    <w:p w:rsidR="00FB3CF5" w:rsidRDefault="00FB3CF5" w:rsidP="004F111E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BC3CF3" w:rsidRDefault="00216AD6" w:rsidP="004F111E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>Antragsberechtigt sind</w:t>
      </w:r>
      <w:r w:rsidR="009D585D">
        <w:rPr>
          <w:rFonts w:ascii="Arial" w:hAnsi="Arial" w:cs="Arial"/>
          <w:sz w:val="24"/>
          <w:szCs w:val="24"/>
        </w:rPr>
        <w:t xml:space="preserve"> juristische Personen, die</w:t>
      </w:r>
      <w:r w:rsidRPr="006E50AE">
        <w:rPr>
          <w:rFonts w:ascii="Arial" w:hAnsi="Arial" w:cs="Arial"/>
          <w:sz w:val="24"/>
          <w:szCs w:val="24"/>
        </w:rPr>
        <w:t xml:space="preserve"> </w:t>
      </w:r>
      <w:r w:rsidR="009A4343">
        <w:rPr>
          <w:rFonts w:ascii="Arial" w:hAnsi="Arial" w:cs="Arial"/>
          <w:sz w:val="24"/>
          <w:szCs w:val="24"/>
        </w:rPr>
        <w:t xml:space="preserve">eine </w:t>
      </w:r>
      <w:r w:rsidRPr="006E50AE">
        <w:rPr>
          <w:rFonts w:ascii="Arial" w:hAnsi="Arial" w:cs="Arial"/>
          <w:sz w:val="24"/>
          <w:szCs w:val="24"/>
        </w:rPr>
        <w:t xml:space="preserve">bereits </w:t>
      </w:r>
      <w:r w:rsidR="00A54289" w:rsidRPr="006E50AE">
        <w:rPr>
          <w:rFonts w:ascii="Arial" w:hAnsi="Arial" w:cs="Arial"/>
          <w:sz w:val="24"/>
          <w:szCs w:val="24"/>
        </w:rPr>
        <w:t xml:space="preserve">vor </w:t>
      </w:r>
      <w:r w:rsidRPr="006E50AE">
        <w:rPr>
          <w:rFonts w:ascii="Arial" w:hAnsi="Arial" w:cs="Arial"/>
          <w:sz w:val="24"/>
          <w:szCs w:val="24"/>
        </w:rPr>
        <w:t xml:space="preserve">dem </w:t>
      </w:r>
      <w:r w:rsidR="00A54289" w:rsidRPr="006E50AE">
        <w:rPr>
          <w:rFonts w:ascii="Arial" w:hAnsi="Arial" w:cs="Arial"/>
          <w:sz w:val="24"/>
          <w:szCs w:val="24"/>
        </w:rPr>
        <w:t>31.12.2019</w:t>
      </w:r>
      <w:r w:rsidR="00EF4897" w:rsidRPr="006E50AE">
        <w:rPr>
          <w:rFonts w:ascii="Arial" w:hAnsi="Arial" w:cs="Arial"/>
          <w:sz w:val="24"/>
          <w:szCs w:val="24"/>
        </w:rPr>
        <w:t xml:space="preserve"> </w:t>
      </w:r>
      <w:r w:rsidR="009D585D" w:rsidRPr="006E50AE">
        <w:rPr>
          <w:rFonts w:ascii="Arial" w:hAnsi="Arial" w:cs="Arial"/>
          <w:sz w:val="24"/>
          <w:szCs w:val="24"/>
        </w:rPr>
        <w:t xml:space="preserve">in Nordrhein-Westfalen </w:t>
      </w:r>
      <w:r w:rsidR="00366781" w:rsidRPr="006E50AE">
        <w:rPr>
          <w:rFonts w:ascii="Arial" w:hAnsi="Arial" w:cs="Arial"/>
          <w:sz w:val="24"/>
          <w:szCs w:val="24"/>
        </w:rPr>
        <w:t xml:space="preserve">tätige </w:t>
      </w:r>
      <w:r w:rsidR="00AD4106" w:rsidRPr="006E50AE">
        <w:rPr>
          <w:rFonts w:ascii="Arial" w:hAnsi="Arial" w:cs="Arial"/>
          <w:sz w:val="24"/>
          <w:szCs w:val="24"/>
        </w:rPr>
        <w:t>Einrichtung</w:t>
      </w:r>
      <w:r w:rsidR="009D585D" w:rsidRPr="009D585D">
        <w:rPr>
          <w:rFonts w:ascii="Arial" w:hAnsi="Arial" w:cs="Arial"/>
          <w:sz w:val="24"/>
          <w:szCs w:val="24"/>
        </w:rPr>
        <w:t xml:space="preserve"> </w:t>
      </w:r>
      <w:r w:rsidR="009D585D" w:rsidRPr="006E50AE">
        <w:rPr>
          <w:rFonts w:ascii="Arial" w:hAnsi="Arial" w:cs="Arial"/>
          <w:sz w:val="24"/>
          <w:szCs w:val="24"/>
        </w:rPr>
        <w:t>zur Verteilung von Lebensmitteln</w:t>
      </w:r>
      <w:r w:rsidR="00A54289" w:rsidRPr="006E50AE">
        <w:rPr>
          <w:rFonts w:ascii="Arial" w:hAnsi="Arial" w:cs="Arial"/>
          <w:sz w:val="24"/>
          <w:szCs w:val="24"/>
        </w:rPr>
        <w:t xml:space="preserve"> </w:t>
      </w:r>
      <w:r w:rsidR="009D585D">
        <w:rPr>
          <w:rFonts w:ascii="Arial" w:hAnsi="Arial" w:cs="Arial"/>
          <w:sz w:val="24"/>
          <w:szCs w:val="24"/>
        </w:rPr>
        <w:t>betreiben</w:t>
      </w:r>
      <w:r w:rsidR="00017CA8">
        <w:rPr>
          <w:rFonts w:ascii="Arial" w:hAnsi="Arial" w:cs="Arial"/>
          <w:sz w:val="24"/>
          <w:szCs w:val="24"/>
        </w:rPr>
        <w:t xml:space="preserve"> und</w:t>
      </w:r>
      <w:r w:rsidR="00652972">
        <w:rPr>
          <w:rFonts w:ascii="Arial" w:hAnsi="Arial" w:cs="Arial"/>
          <w:sz w:val="24"/>
          <w:szCs w:val="24"/>
        </w:rPr>
        <w:t xml:space="preserve"> </w:t>
      </w:r>
      <w:r w:rsidR="00A54289" w:rsidRPr="006E50AE">
        <w:rPr>
          <w:rFonts w:ascii="Arial" w:hAnsi="Arial" w:cs="Arial"/>
          <w:sz w:val="24"/>
          <w:szCs w:val="24"/>
        </w:rPr>
        <w:t>von den Auswirkungen der Corona-Krise</w:t>
      </w:r>
      <w:r w:rsidR="00EF4897" w:rsidRPr="006E50AE">
        <w:rPr>
          <w:rFonts w:ascii="Arial" w:hAnsi="Arial" w:cs="Arial"/>
          <w:sz w:val="24"/>
          <w:szCs w:val="24"/>
        </w:rPr>
        <w:t xml:space="preserve"> </w:t>
      </w:r>
      <w:r w:rsidR="00A54289" w:rsidRPr="006E50AE">
        <w:rPr>
          <w:rFonts w:ascii="Arial" w:hAnsi="Arial" w:cs="Arial"/>
          <w:sz w:val="24"/>
          <w:szCs w:val="24"/>
        </w:rPr>
        <w:t>2020 im besonderen Maße beeinträchtigt sind.</w:t>
      </w:r>
      <w:r w:rsidR="002A0B9D">
        <w:rPr>
          <w:rFonts w:ascii="Arial" w:hAnsi="Arial" w:cs="Arial"/>
          <w:sz w:val="24"/>
          <w:szCs w:val="24"/>
        </w:rPr>
        <w:t xml:space="preserve"> </w:t>
      </w:r>
      <w:r w:rsidR="009A4343">
        <w:rPr>
          <w:rFonts w:ascii="Arial" w:hAnsi="Arial" w:cs="Arial"/>
          <w:sz w:val="24"/>
          <w:szCs w:val="24"/>
        </w:rPr>
        <w:t xml:space="preserve">Die </w:t>
      </w:r>
      <w:r w:rsidR="007F28BA">
        <w:rPr>
          <w:rFonts w:ascii="Arial" w:hAnsi="Arial" w:cs="Arial"/>
          <w:sz w:val="24"/>
          <w:szCs w:val="24"/>
        </w:rPr>
        <w:t>überwiegend</w:t>
      </w:r>
      <w:r w:rsidR="009A4343">
        <w:rPr>
          <w:rFonts w:ascii="Arial" w:hAnsi="Arial" w:cs="Arial"/>
          <w:sz w:val="24"/>
          <w:szCs w:val="24"/>
        </w:rPr>
        <w:t xml:space="preserve"> caritative </w:t>
      </w:r>
      <w:r w:rsidR="007F28BA">
        <w:rPr>
          <w:rFonts w:ascii="Arial" w:hAnsi="Arial" w:cs="Arial"/>
          <w:sz w:val="24"/>
          <w:szCs w:val="24"/>
        </w:rPr>
        <w:t>Tätigkeit</w:t>
      </w:r>
      <w:r w:rsidR="009A6CE9" w:rsidRPr="006E50AE" w:rsidDel="009A6CE9">
        <w:rPr>
          <w:rFonts w:ascii="Arial" w:hAnsi="Arial" w:cs="Arial"/>
          <w:sz w:val="24"/>
          <w:szCs w:val="24"/>
        </w:rPr>
        <w:t xml:space="preserve"> </w:t>
      </w:r>
      <w:r w:rsidR="007F28BA">
        <w:rPr>
          <w:rFonts w:ascii="Arial" w:hAnsi="Arial" w:cs="Arial"/>
          <w:sz w:val="24"/>
          <w:szCs w:val="24"/>
        </w:rPr>
        <w:t>der Einrichtung ist durch den Nachweis der Gemeinnützigkeit, Satzung, etc. zu belegen.</w:t>
      </w:r>
    </w:p>
    <w:p w:rsidR="00FB3CF5" w:rsidRDefault="00A54289" w:rsidP="004F111E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>Die Soforthilfe wird als</w:t>
      </w:r>
      <w:r w:rsidR="00EF4897" w:rsidRPr="006E50AE">
        <w:rPr>
          <w:rFonts w:ascii="Arial" w:hAnsi="Arial" w:cs="Arial"/>
          <w:sz w:val="24"/>
          <w:szCs w:val="24"/>
        </w:rPr>
        <w:t xml:space="preserve"> </w:t>
      </w:r>
      <w:r w:rsidR="00E55E41" w:rsidRPr="006E50AE">
        <w:rPr>
          <w:rFonts w:ascii="Arial" w:hAnsi="Arial" w:cs="Arial"/>
          <w:sz w:val="24"/>
          <w:szCs w:val="24"/>
        </w:rPr>
        <w:t xml:space="preserve">Billigkeitsleistung </w:t>
      </w:r>
      <w:r w:rsidR="00FB3CF5" w:rsidRPr="00FB3CF5">
        <w:rPr>
          <w:rFonts w:ascii="Arial" w:hAnsi="Arial" w:cs="Arial"/>
          <w:sz w:val="24"/>
          <w:szCs w:val="24"/>
        </w:rPr>
        <w:t xml:space="preserve">im Rahmen und unter dem Vorbehalt verfügbarer Haushaltsmittel </w:t>
      </w:r>
      <w:r w:rsidR="00E55E41" w:rsidRPr="006E50AE">
        <w:rPr>
          <w:rFonts w:ascii="Arial" w:hAnsi="Arial" w:cs="Arial"/>
          <w:sz w:val="24"/>
          <w:szCs w:val="24"/>
        </w:rPr>
        <w:t xml:space="preserve">einmalig </w:t>
      </w:r>
      <w:r w:rsidRPr="006E50AE">
        <w:rPr>
          <w:rFonts w:ascii="Arial" w:hAnsi="Arial" w:cs="Arial"/>
          <w:sz w:val="24"/>
          <w:szCs w:val="24"/>
        </w:rPr>
        <w:t>gew</w:t>
      </w:r>
      <w:r w:rsidR="00366781" w:rsidRPr="006E50AE">
        <w:rPr>
          <w:rFonts w:ascii="Arial" w:hAnsi="Arial" w:cs="Arial"/>
          <w:sz w:val="24"/>
          <w:szCs w:val="24"/>
        </w:rPr>
        <w:t xml:space="preserve">ährt. Ihr Höchstbetrag beträgt </w:t>
      </w:r>
      <w:r w:rsidR="009167FF" w:rsidRPr="006E50AE">
        <w:rPr>
          <w:rFonts w:ascii="Arial" w:hAnsi="Arial" w:cs="Arial"/>
          <w:sz w:val="24"/>
          <w:szCs w:val="24"/>
        </w:rPr>
        <w:t xml:space="preserve">maximal </w:t>
      </w:r>
      <w:r w:rsidR="00366781" w:rsidRPr="006E50AE">
        <w:rPr>
          <w:rFonts w:ascii="Arial" w:hAnsi="Arial" w:cs="Arial"/>
          <w:sz w:val="24"/>
          <w:szCs w:val="24"/>
        </w:rPr>
        <w:t>5</w:t>
      </w:r>
      <w:r w:rsidRPr="006E50AE">
        <w:rPr>
          <w:rFonts w:ascii="Arial" w:hAnsi="Arial" w:cs="Arial"/>
          <w:sz w:val="24"/>
          <w:szCs w:val="24"/>
        </w:rPr>
        <w:t>.000 Euro.</w:t>
      </w:r>
      <w:r w:rsidR="00FB3CF5">
        <w:rPr>
          <w:rFonts w:ascii="Arial" w:hAnsi="Arial" w:cs="Arial"/>
          <w:sz w:val="24"/>
          <w:szCs w:val="24"/>
        </w:rPr>
        <w:t xml:space="preserve"> </w:t>
      </w:r>
      <w:r w:rsidR="00FB3CF5" w:rsidRPr="00FB3CF5">
        <w:rPr>
          <w:rFonts w:ascii="Arial" w:hAnsi="Arial" w:cs="Arial"/>
          <w:sz w:val="24"/>
          <w:szCs w:val="24"/>
        </w:rPr>
        <w:t>Ein Rechtsanspruch auf Förderung besteht nicht.</w:t>
      </w:r>
    </w:p>
    <w:p w:rsidR="00FB3CF5" w:rsidRDefault="00FB3CF5" w:rsidP="004F111E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A54289" w:rsidRDefault="00A54289" w:rsidP="004F111E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 xml:space="preserve">Bitte senden Sie das folgende Antragsformular </w:t>
      </w:r>
      <w:r w:rsidR="00D83978">
        <w:rPr>
          <w:rFonts w:ascii="Arial" w:hAnsi="Arial" w:cs="Arial"/>
          <w:sz w:val="24"/>
          <w:szCs w:val="24"/>
        </w:rPr>
        <w:t xml:space="preserve">(die Verwendung ist zwingend) </w:t>
      </w:r>
      <w:r w:rsidRPr="006E50AE">
        <w:rPr>
          <w:rFonts w:ascii="Arial" w:hAnsi="Arial" w:cs="Arial"/>
          <w:sz w:val="24"/>
          <w:szCs w:val="24"/>
        </w:rPr>
        <w:t xml:space="preserve">in Papierform </w:t>
      </w:r>
      <w:r w:rsidR="00FB3CF5">
        <w:rPr>
          <w:rFonts w:ascii="Arial" w:hAnsi="Arial" w:cs="Arial"/>
          <w:sz w:val="24"/>
          <w:szCs w:val="24"/>
        </w:rPr>
        <w:t>einschließlich der</w:t>
      </w:r>
      <w:r w:rsidR="004955C8" w:rsidRPr="006E50AE">
        <w:rPr>
          <w:rFonts w:ascii="Arial" w:hAnsi="Arial" w:cs="Arial"/>
          <w:sz w:val="24"/>
          <w:szCs w:val="24"/>
        </w:rPr>
        <w:t xml:space="preserve"> </w:t>
      </w:r>
      <w:r w:rsidR="00752350" w:rsidRPr="006E50AE">
        <w:rPr>
          <w:rFonts w:ascii="Arial" w:hAnsi="Arial" w:cs="Arial"/>
          <w:sz w:val="24"/>
          <w:szCs w:val="24"/>
        </w:rPr>
        <w:t>Ausgabenübersicht mit Angaben über die Art und Höhe der Ausgaben</w:t>
      </w:r>
      <w:r w:rsidR="00CA553B" w:rsidRPr="006E50AE">
        <w:rPr>
          <w:rFonts w:ascii="Arial" w:hAnsi="Arial" w:cs="Arial"/>
          <w:sz w:val="24"/>
          <w:szCs w:val="24"/>
        </w:rPr>
        <w:t xml:space="preserve"> </w:t>
      </w:r>
      <w:r w:rsidRPr="006E50AE">
        <w:rPr>
          <w:rFonts w:ascii="Arial" w:hAnsi="Arial" w:cs="Arial"/>
          <w:sz w:val="24"/>
          <w:szCs w:val="24"/>
        </w:rPr>
        <w:t xml:space="preserve">bis zum </w:t>
      </w:r>
      <w:r w:rsidR="00AD4106" w:rsidRPr="006E50AE">
        <w:rPr>
          <w:rFonts w:ascii="Arial" w:hAnsi="Arial" w:cs="Arial"/>
          <w:b/>
          <w:sz w:val="24"/>
          <w:szCs w:val="24"/>
          <w:u w:val="single"/>
        </w:rPr>
        <w:t>25</w:t>
      </w:r>
      <w:r w:rsidRPr="006E50AE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AD4106" w:rsidRPr="006E50AE">
        <w:rPr>
          <w:rFonts w:ascii="Arial" w:hAnsi="Arial" w:cs="Arial"/>
          <w:b/>
          <w:sz w:val="24"/>
          <w:szCs w:val="24"/>
          <w:u w:val="single"/>
        </w:rPr>
        <w:t>November</w:t>
      </w:r>
      <w:r w:rsidRPr="006E50AE">
        <w:rPr>
          <w:rFonts w:ascii="Arial" w:hAnsi="Arial" w:cs="Arial"/>
          <w:b/>
          <w:sz w:val="24"/>
          <w:szCs w:val="24"/>
          <w:u w:val="single"/>
        </w:rPr>
        <w:t xml:space="preserve"> 2020</w:t>
      </w:r>
      <w:r w:rsidR="004955C8" w:rsidRPr="006E50A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E50AE">
        <w:rPr>
          <w:rFonts w:ascii="Arial" w:hAnsi="Arial" w:cs="Arial"/>
          <w:sz w:val="24"/>
          <w:szCs w:val="24"/>
        </w:rPr>
        <w:t>(Poststempel) an folgende Anschrift:</w:t>
      </w:r>
    </w:p>
    <w:p w:rsidR="00E55E41" w:rsidRPr="00FB3CF5" w:rsidRDefault="00AD4106" w:rsidP="004F111E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B3CF5">
        <w:rPr>
          <w:rFonts w:ascii="Arial" w:eastAsia="Times New Roman" w:hAnsi="Arial" w:cs="Arial"/>
          <w:sz w:val="24"/>
          <w:szCs w:val="24"/>
          <w:lang w:eastAsia="de-DE"/>
        </w:rPr>
        <w:t>Ministerium für Arbeit, Gesundheit und Soziales NRW</w:t>
      </w:r>
      <w:r w:rsidR="00E55E41" w:rsidRPr="00FB3CF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E55E41" w:rsidRPr="00FB3CF5" w:rsidRDefault="00AD4106" w:rsidP="004F111E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B3CF5">
        <w:rPr>
          <w:rFonts w:ascii="Arial" w:eastAsia="Times New Roman" w:hAnsi="Arial" w:cs="Arial"/>
          <w:sz w:val="24"/>
          <w:szCs w:val="24"/>
          <w:lang w:eastAsia="de-DE"/>
        </w:rPr>
        <w:t>Referat VI A 1</w:t>
      </w:r>
    </w:p>
    <w:p w:rsidR="00E55E41" w:rsidRPr="00FB3CF5" w:rsidRDefault="00AD4106" w:rsidP="004F111E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B3CF5">
        <w:rPr>
          <w:rFonts w:ascii="Arial" w:eastAsia="Times New Roman" w:hAnsi="Arial" w:cs="Arial"/>
          <w:sz w:val="24"/>
          <w:szCs w:val="24"/>
          <w:lang w:eastAsia="de-DE"/>
        </w:rPr>
        <w:t>Fürstenwall 25</w:t>
      </w:r>
    </w:p>
    <w:p w:rsidR="00E55E41" w:rsidRDefault="00DF1B89" w:rsidP="004F111E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B3CF5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="00AD4106" w:rsidRPr="00FB3CF5">
        <w:rPr>
          <w:rFonts w:ascii="Arial" w:eastAsia="Times New Roman" w:hAnsi="Arial" w:cs="Arial"/>
          <w:sz w:val="24"/>
          <w:szCs w:val="24"/>
          <w:lang w:eastAsia="de-DE"/>
        </w:rPr>
        <w:t>0219 Düsseldorf</w:t>
      </w:r>
      <w:bookmarkStart w:id="0" w:name="_GoBack"/>
      <w:bookmarkEnd w:id="0"/>
    </w:p>
    <w:p w:rsidR="00FB3CF5" w:rsidRDefault="00FB3CF5" w:rsidP="004F111E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oder per Mail an </w:t>
      </w:r>
      <w:hyperlink r:id="rId7" w:history="1">
        <w:r w:rsidR="00A66F6D">
          <w:rPr>
            <w:rStyle w:val="Hyperlink"/>
            <w:rFonts w:ascii="Arial" w:eastAsia="Times New Roman" w:hAnsi="Arial" w:cs="Arial"/>
            <w:b/>
            <w:sz w:val="24"/>
            <w:szCs w:val="24"/>
            <w:lang w:eastAsia="de-DE"/>
          </w:rPr>
          <w:t>Lebensmittelverteiler</w:t>
        </w:r>
        <w:r w:rsidR="00A66F6D" w:rsidRPr="00AD41AE">
          <w:rPr>
            <w:rStyle w:val="Hyperlink"/>
            <w:rFonts w:ascii="Arial" w:eastAsia="Times New Roman" w:hAnsi="Arial" w:cs="Arial"/>
            <w:b/>
            <w:sz w:val="24"/>
            <w:szCs w:val="24"/>
            <w:lang w:eastAsia="de-DE"/>
          </w:rPr>
          <w:t>@mags.nrw.de</w:t>
        </w:r>
      </w:hyperlink>
      <w:r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</w:p>
    <w:p w:rsidR="004F111E" w:rsidRDefault="004F111E" w:rsidP="004F111E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A10539" w:rsidRDefault="00A10539" w:rsidP="004F111E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Für Fragen steht Ihnen</w:t>
      </w:r>
      <w:r w:rsidRPr="00A1053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zur Verfügung:</w:t>
      </w:r>
    </w:p>
    <w:p w:rsidR="007A0EE1" w:rsidRPr="006E1AAA" w:rsidRDefault="00FB3CF5" w:rsidP="004F111E">
      <w:pPr>
        <w:spacing w:after="0" w:line="288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E1AAA">
        <w:rPr>
          <w:rFonts w:ascii="Arial" w:eastAsia="Times New Roman" w:hAnsi="Arial" w:cs="Arial"/>
          <w:sz w:val="24"/>
          <w:szCs w:val="24"/>
          <w:lang w:eastAsia="de-DE"/>
        </w:rPr>
        <w:t>He</w:t>
      </w:r>
      <w:r w:rsidR="00A10539" w:rsidRPr="006E1AAA">
        <w:rPr>
          <w:rFonts w:ascii="Arial" w:eastAsia="Times New Roman" w:hAnsi="Arial" w:cs="Arial"/>
          <w:sz w:val="24"/>
          <w:szCs w:val="24"/>
          <w:lang w:eastAsia="de-DE"/>
        </w:rPr>
        <w:t>lmut</w:t>
      </w:r>
      <w:r w:rsidR="00A66F6D" w:rsidRPr="006E1AAA">
        <w:rPr>
          <w:rFonts w:ascii="Arial" w:eastAsia="Times New Roman" w:hAnsi="Arial" w:cs="Arial"/>
          <w:sz w:val="24"/>
          <w:szCs w:val="24"/>
          <w:lang w:eastAsia="de-DE"/>
        </w:rPr>
        <w:t xml:space="preserve"> D</w:t>
      </w:r>
      <w:r w:rsidR="004F111E" w:rsidRPr="006E1AAA">
        <w:rPr>
          <w:rFonts w:ascii="Arial" w:eastAsia="Times New Roman" w:hAnsi="Arial" w:cs="Arial"/>
          <w:sz w:val="24"/>
          <w:szCs w:val="24"/>
          <w:lang w:eastAsia="de-DE"/>
        </w:rPr>
        <w:t>raber, Tel.: 02 11 – 8 55 37 25</w:t>
      </w:r>
      <w:r w:rsidR="00A10539" w:rsidRPr="006E1AAA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:rsidR="00652972" w:rsidRDefault="00A10539" w:rsidP="004F111E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E1AAA">
        <w:rPr>
          <w:rFonts w:ascii="Arial" w:eastAsia="Times New Roman" w:hAnsi="Arial" w:cs="Arial"/>
          <w:sz w:val="24"/>
          <w:szCs w:val="24"/>
          <w:lang w:eastAsia="de-DE"/>
        </w:rPr>
        <w:t>Wolfgang</w:t>
      </w:r>
      <w:r w:rsidR="00A66F6D" w:rsidRPr="006E1AAA">
        <w:rPr>
          <w:rFonts w:ascii="Arial" w:eastAsia="Times New Roman" w:hAnsi="Arial" w:cs="Arial"/>
          <w:sz w:val="24"/>
          <w:szCs w:val="24"/>
          <w:lang w:eastAsia="de-DE"/>
        </w:rPr>
        <w:t xml:space="preserve"> Kopal, Tel.: 02 11 – </w:t>
      </w:r>
      <w:r w:rsidRPr="006E1AAA">
        <w:rPr>
          <w:rFonts w:ascii="Arial" w:eastAsia="Times New Roman" w:hAnsi="Arial" w:cs="Arial"/>
          <w:sz w:val="24"/>
          <w:szCs w:val="24"/>
          <w:lang w:eastAsia="de-DE"/>
        </w:rPr>
        <w:t>8 55 34 99.</w:t>
      </w:r>
    </w:p>
    <w:p w:rsidR="007A0EE1" w:rsidRDefault="007A0EE1" w:rsidP="004F111E">
      <w:pPr>
        <w:spacing w:after="0" w:line="288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833ABC" w:rsidRPr="001E0277" w:rsidRDefault="00A54289" w:rsidP="00FB3CF5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1E0277">
        <w:rPr>
          <w:rFonts w:ascii="Arial" w:hAnsi="Arial" w:cs="Arial"/>
          <w:b/>
          <w:sz w:val="28"/>
          <w:szCs w:val="28"/>
        </w:rPr>
        <w:lastRenderedPageBreak/>
        <w:t>Antrag</w:t>
      </w:r>
      <w:r w:rsidR="00385948" w:rsidRPr="001E0277">
        <w:rPr>
          <w:rFonts w:ascii="Arial" w:hAnsi="Arial" w:cs="Arial"/>
          <w:b/>
          <w:sz w:val="28"/>
          <w:szCs w:val="28"/>
        </w:rPr>
        <w:t xml:space="preserve"> auf Gewährung einer Soforthilfe zur Erstattung coronabedingter zusätzlicher Kosten </w:t>
      </w:r>
    </w:p>
    <w:p w:rsidR="00385948" w:rsidRPr="001C5EE0" w:rsidRDefault="00385948" w:rsidP="00FB3CF5">
      <w:pPr>
        <w:spacing w:after="0" w:line="312" w:lineRule="auto"/>
        <w:rPr>
          <w:rFonts w:ascii="Arial" w:hAnsi="Arial" w:cs="Arial"/>
          <w:b/>
          <w:sz w:val="28"/>
          <w:szCs w:val="28"/>
        </w:rPr>
      </w:pP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  <w:u w:val="single"/>
        </w:rPr>
      </w:pPr>
      <w:r w:rsidRPr="001C5EE0">
        <w:rPr>
          <w:rFonts w:ascii="Arial" w:hAnsi="Arial" w:cs="Arial"/>
          <w:sz w:val="24"/>
          <w:szCs w:val="24"/>
          <w:u w:val="single"/>
        </w:rPr>
        <w:t>Antragsteller (</w:t>
      </w:r>
      <w:r w:rsidR="00AD4106">
        <w:rPr>
          <w:rFonts w:ascii="Arial" w:hAnsi="Arial" w:cs="Arial"/>
          <w:sz w:val="24"/>
          <w:szCs w:val="24"/>
          <w:u w:val="single"/>
        </w:rPr>
        <w:t>Einrichtung der Lebensmittelverteilung</w:t>
      </w:r>
      <w:r w:rsidRPr="001C5EE0">
        <w:rPr>
          <w:rFonts w:ascii="Arial" w:hAnsi="Arial" w:cs="Arial"/>
          <w:sz w:val="24"/>
          <w:szCs w:val="24"/>
          <w:u w:val="single"/>
        </w:rPr>
        <w:t xml:space="preserve">) </w:t>
      </w: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Name und Anschrift der Einrichtung: </w:t>
      </w:r>
    </w:p>
    <w:p w:rsidR="00A54289" w:rsidRPr="001C5EE0" w:rsidRDefault="00833ABC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</w:t>
      </w:r>
      <w:r w:rsidR="00A54289" w:rsidRPr="001C5EE0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  <w:r w:rsidR="001C5EE0">
        <w:rPr>
          <w:rFonts w:ascii="Arial" w:hAnsi="Arial" w:cs="Arial"/>
          <w:sz w:val="24"/>
          <w:szCs w:val="24"/>
        </w:rPr>
        <w:br/>
      </w:r>
      <w:r w:rsidR="00A54289" w:rsidRPr="001C5EE0">
        <w:rPr>
          <w:rFonts w:ascii="Arial" w:hAnsi="Arial" w:cs="Arial"/>
          <w:sz w:val="24"/>
          <w:szCs w:val="24"/>
        </w:rPr>
        <w:t xml:space="preserve"> </w:t>
      </w:r>
    </w:p>
    <w:p w:rsidR="00A54289" w:rsidRPr="001C5EE0" w:rsidRDefault="00833ABC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</w:t>
      </w:r>
      <w:r w:rsidR="00A54289" w:rsidRPr="001C5EE0">
        <w:rPr>
          <w:rFonts w:ascii="Arial" w:hAnsi="Arial" w:cs="Arial"/>
          <w:sz w:val="24"/>
          <w:szCs w:val="24"/>
        </w:rPr>
        <w:t xml:space="preserve">___________________________________________________________ </w:t>
      </w:r>
    </w:p>
    <w:p w:rsidR="00FB3CF5" w:rsidRDefault="00FB3CF5" w:rsidP="00FB3CF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>Name, Anschrift, Telefon, Nummer des Personalausweises der/des 1. Vor-</w:t>
      </w:r>
      <w:r w:rsidR="00C647C7">
        <w:rPr>
          <w:rFonts w:ascii="Arial" w:hAnsi="Arial" w:cs="Arial"/>
          <w:sz w:val="24"/>
          <w:szCs w:val="24"/>
        </w:rPr>
        <w:br/>
      </w:r>
      <w:r w:rsidRPr="001C5EE0">
        <w:rPr>
          <w:rFonts w:ascii="Arial" w:hAnsi="Arial" w:cs="Arial"/>
          <w:sz w:val="24"/>
          <w:szCs w:val="24"/>
        </w:rPr>
        <w:t xml:space="preserve">sitzenden oder der/des Vertretungsberechtigten: </w:t>
      </w:r>
    </w:p>
    <w:p w:rsidR="00AD2B44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____________________________________________________________ </w:t>
      </w:r>
    </w:p>
    <w:p w:rsidR="00AD2B44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____________________________________________________________ </w:t>
      </w: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____________________________________________________________ </w:t>
      </w:r>
    </w:p>
    <w:p w:rsidR="00FB3CF5" w:rsidRDefault="00FB3CF5" w:rsidP="00FB3CF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Bankverbindung der Einrichtung (IBAN, BIC): </w:t>
      </w:r>
    </w:p>
    <w:p w:rsidR="003C55DF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IBAN: ___________________________________ </w:t>
      </w:r>
    </w:p>
    <w:p w:rsidR="00A54289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BIC:   ___________________________________ </w:t>
      </w:r>
    </w:p>
    <w:p w:rsidR="00385948" w:rsidRDefault="00385948" w:rsidP="00FB3CF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Für die Inanspruchnahme der Förderung sind folgende Unterlagen </w:t>
      </w:r>
      <w:r w:rsidRPr="00DA4AA5">
        <w:rPr>
          <w:rFonts w:ascii="Arial" w:hAnsi="Arial" w:cs="Arial"/>
          <w:sz w:val="24"/>
          <w:szCs w:val="24"/>
          <w:u w:val="single"/>
        </w:rPr>
        <w:t>zwingend</w:t>
      </w:r>
      <w:r w:rsidRPr="001C5EE0">
        <w:rPr>
          <w:rFonts w:ascii="Arial" w:hAnsi="Arial" w:cs="Arial"/>
          <w:sz w:val="24"/>
          <w:szCs w:val="24"/>
        </w:rPr>
        <w:t xml:space="preserve"> dem Antrag </w:t>
      </w:r>
      <w:r w:rsidRPr="00DA4AA5">
        <w:rPr>
          <w:rFonts w:ascii="Arial" w:hAnsi="Arial" w:cs="Arial"/>
          <w:sz w:val="24"/>
          <w:szCs w:val="24"/>
          <w:u w:val="single"/>
        </w:rPr>
        <w:t>in Kopie</w:t>
      </w:r>
      <w:r w:rsidRPr="001C5EE0">
        <w:rPr>
          <w:rFonts w:ascii="Arial" w:hAnsi="Arial" w:cs="Arial"/>
          <w:sz w:val="24"/>
          <w:szCs w:val="24"/>
        </w:rPr>
        <w:t xml:space="preserve"> beizufügen: </w:t>
      </w:r>
    </w:p>
    <w:p w:rsidR="006E50AE" w:rsidRDefault="006E50AE" w:rsidP="00FB3CF5">
      <w:pPr>
        <w:pStyle w:val="Listenabsatz"/>
        <w:numPr>
          <w:ilvl w:val="0"/>
          <w:numId w:val="4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 xml:space="preserve">Nachweis der Gemeinnützigkeit der Einrichtung </w:t>
      </w:r>
      <w:r>
        <w:rPr>
          <w:rFonts w:ascii="Arial" w:hAnsi="Arial" w:cs="Arial"/>
          <w:sz w:val="24"/>
          <w:szCs w:val="24"/>
        </w:rPr>
        <w:t>durch Vorlage des Freistellungs</w:t>
      </w:r>
      <w:r w:rsidRPr="006E50AE">
        <w:rPr>
          <w:rFonts w:ascii="Arial" w:hAnsi="Arial" w:cs="Arial"/>
          <w:sz w:val="24"/>
          <w:szCs w:val="24"/>
        </w:rPr>
        <w:t>bescheids des Finanzamts</w:t>
      </w:r>
    </w:p>
    <w:p w:rsidR="0089769C" w:rsidRPr="006E50AE" w:rsidRDefault="009F686E" w:rsidP="00FB3CF5">
      <w:pPr>
        <w:pStyle w:val="Listenabsatz"/>
        <w:numPr>
          <w:ilvl w:val="0"/>
          <w:numId w:val="4"/>
        </w:numPr>
        <w:spacing w:after="0" w:line="312" w:lineRule="auto"/>
        <w:rPr>
          <w:rFonts w:ascii="Arial" w:hAnsi="Arial" w:cs="Arial"/>
          <w:sz w:val="24"/>
          <w:szCs w:val="24"/>
        </w:rPr>
      </w:pPr>
      <w:r w:rsidRPr="006E50AE">
        <w:rPr>
          <w:rFonts w:ascii="Arial" w:hAnsi="Arial" w:cs="Arial"/>
          <w:sz w:val="24"/>
          <w:szCs w:val="24"/>
        </w:rPr>
        <w:t>Beschreibung</w:t>
      </w:r>
      <w:r w:rsidR="00743A0C" w:rsidRPr="006E50AE">
        <w:rPr>
          <w:rFonts w:ascii="Arial" w:hAnsi="Arial" w:cs="Arial"/>
          <w:sz w:val="24"/>
          <w:szCs w:val="24"/>
        </w:rPr>
        <w:t>/Benennung</w:t>
      </w:r>
      <w:r w:rsidRPr="006E50AE">
        <w:rPr>
          <w:rFonts w:ascii="Arial" w:hAnsi="Arial" w:cs="Arial"/>
          <w:sz w:val="24"/>
          <w:szCs w:val="24"/>
        </w:rPr>
        <w:t xml:space="preserve"> der jeweiligen Ausgaben sowie d</w:t>
      </w:r>
      <w:r w:rsidR="001E0277" w:rsidRPr="006E50AE">
        <w:rPr>
          <w:rFonts w:ascii="Arial" w:hAnsi="Arial" w:cs="Arial"/>
          <w:sz w:val="24"/>
          <w:szCs w:val="24"/>
        </w:rPr>
        <w:t xml:space="preserve">er dazugehörigen entstandenen </w:t>
      </w:r>
      <w:r w:rsidRPr="006E50AE">
        <w:rPr>
          <w:rFonts w:ascii="Arial" w:hAnsi="Arial" w:cs="Arial"/>
          <w:sz w:val="24"/>
          <w:szCs w:val="24"/>
        </w:rPr>
        <w:t>detaillierten Kosten gemäß beiliegender Ausgaben</w:t>
      </w:r>
      <w:r w:rsidR="001E0277" w:rsidRPr="006E50AE">
        <w:rPr>
          <w:rFonts w:ascii="Arial" w:hAnsi="Arial" w:cs="Arial"/>
          <w:sz w:val="24"/>
          <w:szCs w:val="24"/>
        </w:rPr>
        <w:t>übersicht</w:t>
      </w:r>
      <w:r w:rsidR="00AD4106" w:rsidRPr="006E50AE">
        <w:rPr>
          <w:rFonts w:ascii="Arial" w:hAnsi="Arial" w:cs="Arial"/>
          <w:sz w:val="24"/>
          <w:szCs w:val="24"/>
        </w:rPr>
        <w:t xml:space="preserve"> (Anlage</w:t>
      </w:r>
      <w:r w:rsidRPr="006E50AE">
        <w:rPr>
          <w:rFonts w:ascii="Arial" w:hAnsi="Arial" w:cs="Arial"/>
          <w:sz w:val="24"/>
          <w:szCs w:val="24"/>
        </w:rPr>
        <w:t xml:space="preserve"> zum Antrag)</w:t>
      </w:r>
      <w:r w:rsidR="00F732FA" w:rsidRPr="006E50AE">
        <w:rPr>
          <w:rFonts w:ascii="Arial" w:hAnsi="Arial" w:cs="Arial"/>
          <w:sz w:val="24"/>
          <w:szCs w:val="24"/>
        </w:rPr>
        <w:t>.</w:t>
      </w:r>
    </w:p>
    <w:p w:rsidR="0089769C" w:rsidRPr="00A64953" w:rsidRDefault="0089769C" w:rsidP="00FB3CF5">
      <w:pPr>
        <w:pStyle w:val="Listenabsatz"/>
        <w:spacing w:after="0" w:line="312" w:lineRule="auto"/>
        <w:rPr>
          <w:rFonts w:ascii="Arial" w:hAnsi="Arial" w:cs="Arial"/>
          <w:sz w:val="24"/>
          <w:szCs w:val="24"/>
        </w:rPr>
      </w:pPr>
    </w:p>
    <w:p w:rsidR="003C7E43" w:rsidRDefault="00C310D8" w:rsidP="00FB3CF5">
      <w:pPr>
        <w:pStyle w:val="Default"/>
        <w:spacing w:line="312" w:lineRule="auto"/>
      </w:pPr>
      <w:r>
        <w:rPr>
          <w:b/>
          <w:sz w:val="28"/>
          <w:szCs w:val="28"/>
        </w:rPr>
        <w:t>E</w:t>
      </w:r>
      <w:r w:rsidR="00A54289" w:rsidRPr="00563712">
        <w:rPr>
          <w:b/>
          <w:sz w:val="28"/>
          <w:szCs w:val="28"/>
        </w:rPr>
        <w:t xml:space="preserve">rklärungen </w:t>
      </w:r>
      <w:r w:rsidR="008A1232">
        <w:rPr>
          <w:b/>
          <w:sz w:val="28"/>
          <w:szCs w:val="28"/>
        </w:rPr>
        <w:br/>
      </w:r>
      <w:r w:rsidR="00A54289" w:rsidRPr="001C5EE0">
        <w:t xml:space="preserve">  </w:t>
      </w:r>
      <w:r w:rsidR="003C7E43">
        <w:t xml:space="preserve">     </w:t>
      </w:r>
    </w:p>
    <w:p w:rsidR="003C7E43" w:rsidRPr="001C5EE0" w:rsidRDefault="003C7E43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     </w:t>
      </w:r>
      <w:r w:rsidRPr="001C5EE0">
        <w:rPr>
          <w:rFonts w:ascii="Arial" w:hAnsi="Arial" w:cs="Arial"/>
          <w:sz w:val="24"/>
          <w:szCs w:val="24"/>
        </w:rPr>
        <w:t>  Ich versichere, dass d</w:t>
      </w:r>
      <w:r>
        <w:rPr>
          <w:rFonts w:ascii="Arial" w:hAnsi="Arial" w:cs="Arial"/>
          <w:sz w:val="24"/>
          <w:szCs w:val="24"/>
        </w:rPr>
        <w:t>ie Einrichtung</w:t>
      </w:r>
      <w:r w:rsidRPr="001C5EE0">
        <w:rPr>
          <w:rFonts w:ascii="Arial" w:hAnsi="Arial" w:cs="Arial"/>
          <w:sz w:val="24"/>
          <w:szCs w:val="24"/>
        </w:rPr>
        <w:t xml:space="preserve"> im </w:t>
      </w:r>
      <w:r>
        <w:rPr>
          <w:rFonts w:ascii="Arial" w:hAnsi="Arial" w:cs="Arial"/>
          <w:sz w:val="24"/>
          <w:szCs w:val="24"/>
        </w:rPr>
        <w:t xml:space="preserve">besonderen Maße </w:t>
      </w:r>
      <w:r w:rsidRPr="001C5EE0">
        <w:rPr>
          <w:rFonts w:ascii="Arial" w:hAnsi="Arial" w:cs="Arial"/>
          <w:sz w:val="24"/>
          <w:szCs w:val="24"/>
        </w:rPr>
        <w:t xml:space="preserve">durch die Corona-Krise in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Pr="001C5EE0">
        <w:rPr>
          <w:rFonts w:ascii="Arial" w:hAnsi="Arial" w:cs="Arial"/>
          <w:sz w:val="24"/>
          <w:szCs w:val="24"/>
        </w:rPr>
        <w:t xml:space="preserve">der Existenz betroffen ist. </w:t>
      </w:r>
    </w:p>
    <w:p w:rsidR="00A54289" w:rsidRPr="001C5EE0" w:rsidRDefault="002A6594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  Ich versichere, dass die </w:t>
      </w:r>
      <w:r w:rsidR="00A54289" w:rsidRPr="001C5EE0">
        <w:rPr>
          <w:rFonts w:ascii="Arial" w:hAnsi="Arial" w:cs="Arial"/>
          <w:sz w:val="24"/>
          <w:szCs w:val="24"/>
        </w:rPr>
        <w:t>Beeinträchtigung nicht schon im besonderen</w:t>
      </w:r>
      <w:r>
        <w:rPr>
          <w:rFonts w:ascii="Arial" w:hAnsi="Arial" w:cs="Arial"/>
          <w:sz w:val="24"/>
          <w:szCs w:val="24"/>
        </w:rPr>
        <w:t xml:space="preserve"> Maße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 xml:space="preserve">vor dem </w:t>
      </w:r>
      <w:r>
        <w:rPr>
          <w:rFonts w:ascii="Arial" w:hAnsi="Arial" w:cs="Arial"/>
          <w:sz w:val="24"/>
          <w:szCs w:val="24"/>
        </w:rPr>
        <w:t>01.0</w:t>
      </w:r>
      <w:r w:rsidR="00A54289" w:rsidRPr="001C5EE0">
        <w:rPr>
          <w:rFonts w:ascii="Arial" w:hAnsi="Arial" w:cs="Arial"/>
          <w:sz w:val="24"/>
          <w:szCs w:val="24"/>
        </w:rPr>
        <w:t xml:space="preserve">3.2020 bestanden hat. </w:t>
      </w:r>
    </w:p>
    <w:p w:rsidR="00A54289" w:rsidRPr="001C5EE0" w:rsidRDefault="002A6594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54289" w:rsidRPr="001C5EE0">
        <w:rPr>
          <w:rFonts w:ascii="Arial" w:hAnsi="Arial" w:cs="Arial"/>
          <w:sz w:val="24"/>
          <w:szCs w:val="24"/>
        </w:rPr>
        <w:t>  Ich habe zur Kenntnis genommen und erkenne an, dass ein Rechtsanspruch</w:t>
      </w:r>
      <w:r>
        <w:rPr>
          <w:rFonts w:ascii="Arial" w:hAnsi="Arial" w:cs="Arial"/>
          <w:sz w:val="24"/>
          <w:szCs w:val="24"/>
        </w:rPr>
        <w:br/>
        <w:t xml:space="preserve">           auf die Gewäh</w:t>
      </w:r>
      <w:r w:rsidR="00A54289" w:rsidRPr="001C5EE0">
        <w:rPr>
          <w:rFonts w:ascii="Arial" w:hAnsi="Arial" w:cs="Arial"/>
          <w:sz w:val="24"/>
          <w:szCs w:val="24"/>
        </w:rPr>
        <w:t xml:space="preserve">rung der </w:t>
      </w:r>
      <w:r w:rsidR="00B27BA2">
        <w:rPr>
          <w:rFonts w:ascii="Arial" w:hAnsi="Arial" w:cs="Arial"/>
          <w:sz w:val="24"/>
          <w:szCs w:val="24"/>
        </w:rPr>
        <w:t>Soforthilfe</w:t>
      </w:r>
      <w:r w:rsidR="00A54289" w:rsidRPr="001C5EE0">
        <w:rPr>
          <w:rFonts w:ascii="Arial" w:hAnsi="Arial" w:cs="Arial"/>
          <w:sz w:val="24"/>
          <w:szCs w:val="24"/>
        </w:rPr>
        <w:t xml:space="preserve"> nicht besteht. </w:t>
      </w: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     </w:t>
      </w:r>
      <w:r w:rsidRPr="001C5EE0">
        <w:rPr>
          <w:rFonts w:ascii="Arial" w:hAnsi="Arial" w:cs="Arial"/>
          <w:sz w:val="24"/>
          <w:szCs w:val="24"/>
        </w:rPr>
        <w:t xml:space="preserve">  Mir ist bewusst, dass die </w:t>
      </w:r>
      <w:r w:rsidR="00CF0670">
        <w:rPr>
          <w:rFonts w:ascii="Arial" w:hAnsi="Arial" w:cs="Arial"/>
          <w:sz w:val="24"/>
          <w:szCs w:val="24"/>
        </w:rPr>
        <w:t>So</w:t>
      </w:r>
      <w:r w:rsidRPr="001C5EE0">
        <w:rPr>
          <w:rFonts w:ascii="Arial" w:hAnsi="Arial" w:cs="Arial"/>
          <w:sz w:val="24"/>
          <w:szCs w:val="24"/>
        </w:rPr>
        <w:t xml:space="preserve">forthilfe als Billigkeitsleistung gewährt wird und im </w:t>
      </w:r>
      <w:r w:rsidR="00CF0670">
        <w:rPr>
          <w:rFonts w:ascii="Arial" w:hAnsi="Arial" w:cs="Arial"/>
          <w:sz w:val="24"/>
          <w:szCs w:val="24"/>
        </w:rPr>
        <w:br/>
        <w:t xml:space="preserve">  </w:t>
      </w:r>
      <w:r w:rsidRPr="001C5EE0">
        <w:rPr>
          <w:rFonts w:ascii="Arial" w:hAnsi="Arial" w:cs="Arial"/>
          <w:sz w:val="24"/>
          <w:szCs w:val="24"/>
        </w:rPr>
        <w:t xml:space="preserve">         </w:t>
      </w:r>
      <w:r w:rsidR="00C310D8">
        <w:rPr>
          <w:rFonts w:ascii="Arial" w:hAnsi="Arial" w:cs="Arial"/>
          <w:sz w:val="24"/>
          <w:szCs w:val="24"/>
        </w:rPr>
        <w:t xml:space="preserve">Falle </w:t>
      </w:r>
      <w:r w:rsidR="006F7674">
        <w:rPr>
          <w:rFonts w:ascii="Arial" w:hAnsi="Arial" w:cs="Arial"/>
          <w:sz w:val="24"/>
          <w:szCs w:val="24"/>
        </w:rPr>
        <w:t xml:space="preserve">einer Überkompensation (Entschädigungs-, </w:t>
      </w:r>
      <w:r w:rsidRPr="001C5EE0">
        <w:rPr>
          <w:rFonts w:ascii="Arial" w:hAnsi="Arial" w:cs="Arial"/>
          <w:sz w:val="24"/>
          <w:szCs w:val="24"/>
        </w:rPr>
        <w:t xml:space="preserve">Versicherungsleistungen,  </w:t>
      </w:r>
      <w:r w:rsidR="00CF0670">
        <w:rPr>
          <w:rFonts w:ascii="Arial" w:hAnsi="Arial" w:cs="Arial"/>
          <w:sz w:val="24"/>
          <w:szCs w:val="24"/>
        </w:rPr>
        <w:br/>
        <w:t xml:space="preserve">           </w:t>
      </w:r>
      <w:r w:rsidRPr="001C5EE0">
        <w:rPr>
          <w:rFonts w:ascii="Arial" w:hAnsi="Arial" w:cs="Arial"/>
          <w:sz w:val="24"/>
          <w:szCs w:val="24"/>
        </w:rPr>
        <w:t xml:space="preserve">andere Fördermaßnahmen) zurückzuzahlen ist. </w:t>
      </w:r>
    </w:p>
    <w:p w:rsidR="00A54289" w:rsidRPr="001C5EE0" w:rsidRDefault="006F7674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4289" w:rsidRPr="001C5EE0">
        <w:rPr>
          <w:rFonts w:ascii="Arial" w:hAnsi="Arial" w:cs="Arial"/>
          <w:sz w:val="24"/>
          <w:szCs w:val="24"/>
        </w:rPr>
        <w:t xml:space="preserve"> </w:t>
      </w:r>
      <w:r w:rsidR="00A54289" w:rsidRPr="001C5EE0">
        <w:rPr>
          <w:rFonts w:ascii="Arial" w:hAnsi="Arial" w:cs="Arial"/>
          <w:sz w:val="24"/>
          <w:szCs w:val="24"/>
        </w:rPr>
        <w:t xml:space="preserve">  Ich versichere, dass im Falle der Gewährung der </w:t>
      </w:r>
      <w:r>
        <w:rPr>
          <w:rFonts w:ascii="Arial" w:hAnsi="Arial" w:cs="Arial"/>
          <w:sz w:val="24"/>
          <w:szCs w:val="24"/>
        </w:rPr>
        <w:t>S</w:t>
      </w:r>
      <w:r w:rsidR="00A54289" w:rsidRPr="001C5EE0">
        <w:rPr>
          <w:rFonts w:ascii="Arial" w:hAnsi="Arial" w:cs="Arial"/>
          <w:sz w:val="24"/>
          <w:szCs w:val="24"/>
        </w:rPr>
        <w:t xml:space="preserve">oforthilfe diese in der </w:t>
      </w:r>
      <w:r>
        <w:rPr>
          <w:rFonts w:ascii="Arial" w:hAnsi="Arial" w:cs="Arial"/>
          <w:sz w:val="24"/>
          <w:szCs w:val="24"/>
        </w:rPr>
        <w:br/>
        <w:t xml:space="preserve">          Steuer</w:t>
      </w:r>
      <w:r w:rsidR="00A54289" w:rsidRPr="001C5EE0">
        <w:rPr>
          <w:rFonts w:ascii="Arial" w:hAnsi="Arial" w:cs="Arial"/>
          <w:sz w:val="24"/>
          <w:szCs w:val="24"/>
        </w:rPr>
        <w:t>erklärung de</w:t>
      </w:r>
      <w:r>
        <w:rPr>
          <w:rFonts w:ascii="Arial" w:hAnsi="Arial" w:cs="Arial"/>
          <w:sz w:val="24"/>
          <w:szCs w:val="24"/>
        </w:rPr>
        <w:t xml:space="preserve">r </w:t>
      </w:r>
      <w:r w:rsidR="00AD4106">
        <w:rPr>
          <w:rFonts w:ascii="Arial" w:hAnsi="Arial" w:cs="Arial"/>
          <w:sz w:val="24"/>
          <w:szCs w:val="24"/>
        </w:rPr>
        <w:t>Einrichtung</w:t>
      </w:r>
      <w:r>
        <w:rPr>
          <w:rFonts w:ascii="Arial" w:hAnsi="Arial" w:cs="Arial"/>
          <w:sz w:val="24"/>
          <w:szCs w:val="24"/>
        </w:rPr>
        <w:t xml:space="preserve"> als steuer</w:t>
      </w:r>
      <w:r w:rsidR="00A54289" w:rsidRPr="001C5EE0">
        <w:rPr>
          <w:rFonts w:ascii="Arial" w:hAnsi="Arial" w:cs="Arial"/>
          <w:sz w:val="24"/>
          <w:szCs w:val="24"/>
        </w:rPr>
        <w:t>pflichtige Einnahme angegeben wird.</w:t>
      </w:r>
    </w:p>
    <w:p w:rsidR="00A54289" w:rsidRPr="001C5EE0" w:rsidRDefault="006F7674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A54289" w:rsidRPr="001C5EE0">
        <w:rPr>
          <w:rFonts w:ascii="Arial" w:hAnsi="Arial" w:cs="Arial"/>
          <w:sz w:val="24"/>
          <w:szCs w:val="24"/>
        </w:rPr>
        <w:t xml:space="preserve">  Mir ist bewusst, dass bei künftiger Beantragung weiterer öffentlicher </w:t>
      </w:r>
      <w:r>
        <w:rPr>
          <w:rFonts w:ascii="Arial" w:hAnsi="Arial" w:cs="Arial"/>
          <w:sz w:val="24"/>
          <w:szCs w:val="24"/>
        </w:rPr>
        <w:t>Finanz-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="008A1232">
        <w:rPr>
          <w:rFonts w:ascii="Arial" w:hAnsi="Arial" w:cs="Arial"/>
          <w:sz w:val="24"/>
          <w:szCs w:val="24"/>
        </w:rPr>
        <w:t xml:space="preserve">hilfen, </w:t>
      </w:r>
      <w:r>
        <w:rPr>
          <w:rFonts w:ascii="Arial" w:hAnsi="Arial" w:cs="Arial"/>
          <w:sz w:val="24"/>
          <w:szCs w:val="24"/>
        </w:rPr>
        <w:t>die auf</w:t>
      </w:r>
      <w:r w:rsidR="00A54289" w:rsidRPr="001C5EE0">
        <w:rPr>
          <w:rFonts w:ascii="Arial" w:hAnsi="Arial" w:cs="Arial"/>
          <w:sz w:val="24"/>
          <w:szCs w:val="24"/>
        </w:rPr>
        <w:t xml:space="preserve">grund dieses </w:t>
      </w:r>
      <w:r>
        <w:rPr>
          <w:rFonts w:ascii="Arial" w:hAnsi="Arial" w:cs="Arial"/>
          <w:sz w:val="24"/>
          <w:szCs w:val="24"/>
        </w:rPr>
        <w:t>Antrags gegebenenfalls gewährte S</w:t>
      </w:r>
      <w:r w:rsidR="00A54289" w:rsidRPr="001C5EE0">
        <w:rPr>
          <w:rFonts w:ascii="Arial" w:hAnsi="Arial" w:cs="Arial"/>
          <w:sz w:val="24"/>
          <w:szCs w:val="24"/>
        </w:rPr>
        <w:t>oforthilfe an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="00A54289" w:rsidRPr="001C5EE0">
        <w:rPr>
          <w:rFonts w:ascii="Arial" w:hAnsi="Arial" w:cs="Arial"/>
          <w:sz w:val="24"/>
          <w:szCs w:val="24"/>
        </w:rPr>
        <w:t xml:space="preserve">gegeben werden muss. </w:t>
      </w:r>
    </w:p>
    <w:p w:rsidR="00B55745" w:rsidRDefault="00DD7976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54289" w:rsidRPr="001C5EE0">
        <w:rPr>
          <w:rFonts w:ascii="Arial" w:hAnsi="Arial" w:cs="Arial"/>
          <w:sz w:val="24"/>
          <w:szCs w:val="24"/>
        </w:rPr>
        <w:t xml:space="preserve">  Ich bin darüber informiert, dass es sich bei den Angaben des Antrags um </w:t>
      </w:r>
      <w:r>
        <w:rPr>
          <w:rFonts w:ascii="Arial" w:hAnsi="Arial" w:cs="Arial"/>
          <w:sz w:val="24"/>
          <w:szCs w:val="24"/>
        </w:rPr>
        <w:br/>
        <w:t xml:space="preserve">           subventionserhebl</w:t>
      </w:r>
      <w:r w:rsidR="00A54289" w:rsidRPr="001C5EE0">
        <w:rPr>
          <w:rFonts w:ascii="Arial" w:hAnsi="Arial" w:cs="Arial"/>
          <w:sz w:val="24"/>
          <w:szCs w:val="24"/>
        </w:rPr>
        <w:t xml:space="preserve">iche Tatsachen i. S. d. § 264 des Strafgesetzbuches i. V. m.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 xml:space="preserve">§ 2 des Subventionsgesetzes vom 29. Juli 1976 (BGBI I S. 2037) und Art. 1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 xml:space="preserve">des Landessubventionsgesetzes (GV. NW. 1977 S. 136) handelt. Es ist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>bekannt, dass vorsätzlich oder leich</w:t>
      </w:r>
      <w:r>
        <w:rPr>
          <w:rFonts w:ascii="Arial" w:hAnsi="Arial" w:cs="Arial"/>
          <w:sz w:val="24"/>
          <w:szCs w:val="24"/>
        </w:rPr>
        <w:t>tfertig falsche oder unvoll</w:t>
      </w:r>
      <w:r w:rsidR="00A54289" w:rsidRPr="001C5EE0">
        <w:rPr>
          <w:rFonts w:ascii="Arial" w:hAnsi="Arial" w:cs="Arial"/>
          <w:sz w:val="24"/>
          <w:szCs w:val="24"/>
        </w:rPr>
        <w:t>ständige An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 xml:space="preserve">gaben sowie das vorsätzliche oder leichtfertige Unterlassen einer Mitteilung 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>über Änderungen in diesen Angaben die Strafverfolgung wegen Subventions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="00A54289" w:rsidRPr="001C5EE0">
        <w:rPr>
          <w:rFonts w:ascii="Arial" w:hAnsi="Arial" w:cs="Arial"/>
          <w:sz w:val="24"/>
          <w:szCs w:val="24"/>
        </w:rPr>
        <w:t xml:space="preserve">betrug (§ 264 StGB) zur Folge haben können. </w:t>
      </w:r>
    </w:p>
    <w:p w:rsidR="00A54289" w:rsidRPr="001C5EE0" w:rsidRDefault="00B55745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4289" w:rsidRPr="001C5EE0">
        <w:rPr>
          <w:rFonts w:ascii="Arial" w:hAnsi="Arial" w:cs="Arial"/>
          <w:sz w:val="24"/>
          <w:szCs w:val="24"/>
        </w:rPr>
        <w:t>  Ich erteile meine Zustimmung zur Erhebu</w:t>
      </w:r>
      <w:r>
        <w:rPr>
          <w:rFonts w:ascii="Arial" w:hAnsi="Arial" w:cs="Arial"/>
          <w:sz w:val="24"/>
          <w:szCs w:val="24"/>
        </w:rPr>
        <w:t>ng und Verarbeitung der für die Ge-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="00A54289" w:rsidRPr="001C5EE0">
        <w:rPr>
          <w:rFonts w:ascii="Arial" w:hAnsi="Arial" w:cs="Arial"/>
          <w:sz w:val="24"/>
          <w:szCs w:val="24"/>
        </w:rPr>
        <w:t>wäh</w:t>
      </w:r>
      <w:r>
        <w:rPr>
          <w:rFonts w:ascii="Arial" w:hAnsi="Arial" w:cs="Arial"/>
          <w:sz w:val="24"/>
          <w:szCs w:val="24"/>
        </w:rPr>
        <w:t>rung der S</w:t>
      </w:r>
      <w:r w:rsidR="00A54289" w:rsidRPr="001C5EE0">
        <w:rPr>
          <w:rFonts w:ascii="Arial" w:hAnsi="Arial" w:cs="Arial"/>
          <w:sz w:val="24"/>
          <w:szCs w:val="24"/>
        </w:rPr>
        <w:t>oforthilfe erforderlichen Daten im Rahmen de</w:t>
      </w:r>
      <w:r>
        <w:rPr>
          <w:rFonts w:ascii="Arial" w:hAnsi="Arial" w:cs="Arial"/>
          <w:sz w:val="24"/>
          <w:szCs w:val="24"/>
        </w:rPr>
        <w:t>r datenschutzrecht</w:t>
      </w:r>
      <w:r w:rsidR="001B10ED">
        <w:rPr>
          <w:rFonts w:ascii="Arial" w:hAnsi="Arial" w:cs="Arial"/>
          <w:sz w:val="24"/>
          <w:szCs w:val="24"/>
        </w:rPr>
        <w:t>-</w:t>
      </w:r>
      <w:r w:rsidR="001B10ED">
        <w:rPr>
          <w:rFonts w:ascii="Arial" w:hAnsi="Arial" w:cs="Arial"/>
          <w:sz w:val="24"/>
          <w:szCs w:val="24"/>
        </w:rPr>
        <w:br/>
        <w:t xml:space="preserve">          lichen Bestim</w:t>
      </w:r>
      <w:r w:rsidR="00A54289" w:rsidRPr="001C5EE0">
        <w:rPr>
          <w:rFonts w:ascii="Arial" w:hAnsi="Arial" w:cs="Arial"/>
          <w:sz w:val="24"/>
          <w:szCs w:val="24"/>
        </w:rPr>
        <w:t xml:space="preserve">mungen. </w:t>
      </w:r>
    </w:p>
    <w:p w:rsidR="00A54289" w:rsidRPr="001C5EE0" w:rsidRDefault="00A54289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Ich versichere, dass alle Angaben zu diesem Antrag nach bestem Wissen und Gewissen und wahrheitsgetreu erfolgt sind. </w:t>
      </w:r>
    </w:p>
    <w:p w:rsidR="00AD2F16" w:rsidRDefault="00AD2F16" w:rsidP="00FB3CF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6E50AE" w:rsidRDefault="006E50AE" w:rsidP="00FB3CF5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8A1232" w:rsidRDefault="008A1232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8A1232" w:rsidRDefault="008A1232" w:rsidP="00FB3CF5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1C5EE0">
        <w:rPr>
          <w:rFonts w:ascii="Arial" w:hAnsi="Arial" w:cs="Arial"/>
          <w:sz w:val="24"/>
          <w:szCs w:val="24"/>
        </w:rPr>
        <w:t xml:space="preserve">      Ort, Datum, Unterschrift</w:t>
      </w:r>
    </w:p>
    <w:p w:rsidR="00F26AD8" w:rsidRDefault="00F26AD8" w:rsidP="008A1232">
      <w:pPr>
        <w:rPr>
          <w:rFonts w:ascii="Arial" w:hAnsi="Arial" w:cs="Arial"/>
          <w:sz w:val="24"/>
          <w:szCs w:val="24"/>
        </w:rPr>
      </w:pPr>
    </w:p>
    <w:p w:rsidR="00F26AD8" w:rsidRDefault="00F26AD8" w:rsidP="008A1232">
      <w:pPr>
        <w:rPr>
          <w:rFonts w:ascii="Arial" w:hAnsi="Arial" w:cs="Arial"/>
          <w:sz w:val="24"/>
          <w:szCs w:val="24"/>
        </w:rPr>
      </w:pPr>
    </w:p>
    <w:p w:rsidR="00F26AD8" w:rsidRDefault="00F26AD8" w:rsidP="008A1232">
      <w:pPr>
        <w:rPr>
          <w:rFonts w:ascii="Arial" w:hAnsi="Arial" w:cs="Arial"/>
          <w:sz w:val="24"/>
          <w:szCs w:val="24"/>
        </w:rPr>
      </w:pPr>
    </w:p>
    <w:p w:rsidR="00F26AD8" w:rsidRDefault="00F26AD8" w:rsidP="008A1232">
      <w:pPr>
        <w:rPr>
          <w:rFonts w:ascii="Arial" w:hAnsi="Arial" w:cs="Arial"/>
          <w:sz w:val="24"/>
          <w:szCs w:val="24"/>
        </w:rPr>
      </w:pPr>
    </w:p>
    <w:p w:rsidR="00F26AD8" w:rsidRDefault="00F26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26AD8" w:rsidRPr="00F26AD8" w:rsidRDefault="00F26AD8" w:rsidP="00F26AD8">
      <w:pPr>
        <w:rPr>
          <w:rFonts w:ascii="Arial" w:hAnsi="Arial" w:cs="Arial"/>
          <w:b/>
          <w:sz w:val="24"/>
          <w:szCs w:val="24"/>
          <w:u w:val="single"/>
        </w:rPr>
      </w:pPr>
      <w:r w:rsidRPr="00F26AD8">
        <w:rPr>
          <w:rFonts w:ascii="Arial" w:hAnsi="Arial" w:cs="Arial"/>
          <w:b/>
          <w:sz w:val="24"/>
          <w:szCs w:val="24"/>
          <w:u w:val="single"/>
        </w:rPr>
        <w:lastRenderedPageBreak/>
        <w:t>Anlage zum Antrag vom:</w:t>
      </w:r>
    </w:p>
    <w:p w:rsidR="00F26AD8" w:rsidRPr="00F26AD8" w:rsidRDefault="00F26AD8" w:rsidP="00F26AD8">
      <w:pPr>
        <w:rPr>
          <w:rFonts w:ascii="Arial" w:hAnsi="Arial" w:cs="Arial"/>
          <w:b/>
          <w:sz w:val="24"/>
          <w:szCs w:val="24"/>
          <w:u w:val="single"/>
        </w:rPr>
      </w:pPr>
      <w:r w:rsidRPr="00F26AD8">
        <w:rPr>
          <w:rFonts w:ascii="Arial" w:hAnsi="Arial" w:cs="Arial"/>
          <w:sz w:val="24"/>
          <w:szCs w:val="24"/>
        </w:rPr>
        <w:t>Beschreibung der jeweiligen Ausgaben sowie der dazugehörigen entstandenen detaillierten Kosten</w:t>
      </w:r>
    </w:p>
    <w:p w:rsidR="00F26AD8" w:rsidRDefault="00F26AD8" w:rsidP="00F26AD8">
      <w:pPr>
        <w:rPr>
          <w:b/>
        </w:rPr>
      </w:pPr>
    </w:p>
    <w:p w:rsidR="00F26AD8" w:rsidRDefault="00F26AD8" w:rsidP="00F26AD8">
      <w:pPr>
        <w:rPr>
          <w:b/>
        </w:rPr>
      </w:pPr>
      <w:r>
        <w:rPr>
          <w:b/>
        </w:rPr>
        <w:t xml:space="preserve">       Art der Ausgabe           Kosten einzeln                     Kosten gesamt</w:t>
      </w: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2610"/>
        <w:gridCol w:w="3047"/>
        <w:gridCol w:w="3048"/>
      </w:tblGrid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Beispiel:</w:t>
            </w:r>
          </w:p>
          <w:p w:rsidR="00F26AD8" w:rsidRPr="009134F2" w:rsidRDefault="00F26AD8" w:rsidP="00D84EB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x Spuckschutz</w:t>
            </w: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300,- Euro</w:t>
            </w: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1.500,- Euro</w:t>
            </w:r>
          </w:p>
        </w:tc>
      </w:tr>
      <w:tr w:rsidR="00F26AD8" w:rsidTr="00D84EB4">
        <w:tc>
          <w:tcPr>
            <w:tcW w:w="2610" w:type="dxa"/>
          </w:tcPr>
          <w:p w:rsidR="00F26AD8" w:rsidRPr="009134F2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  <w:p w:rsidR="00F26AD8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</w:tr>
      <w:tr w:rsidR="00F26AD8" w:rsidTr="00D84EB4">
        <w:tc>
          <w:tcPr>
            <w:tcW w:w="2610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  <w:p w:rsidR="00F26AD8" w:rsidRPr="00D343FB" w:rsidRDefault="00F26AD8" w:rsidP="00D84EB4">
            <w:pPr>
              <w:ind w:left="0" w:firstLine="0"/>
              <w:rPr>
                <w:b/>
                <w:sz w:val="18"/>
                <w:szCs w:val="18"/>
              </w:rPr>
            </w:pPr>
            <w:r w:rsidRPr="00D343FB">
              <w:rPr>
                <w:b/>
                <w:sz w:val="18"/>
                <w:szCs w:val="18"/>
              </w:rPr>
              <w:t>Gesamtausgaben</w:t>
            </w:r>
          </w:p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(Höchstbetrag 5.000,00 €)</w:t>
            </w:r>
          </w:p>
        </w:tc>
        <w:tc>
          <w:tcPr>
            <w:tcW w:w="3047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48" w:type="dxa"/>
          </w:tcPr>
          <w:p w:rsidR="00F26AD8" w:rsidRDefault="00F26AD8" w:rsidP="00D84EB4">
            <w:pPr>
              <w:ind w:left="0" w:firstLine="0"/>
              <w:rPr>
                <w:sz w:val="18"/>
                <w:szCs w:val="18"/>
              </w:rPr>
            </w:pPr>
          </w:p>
          <w:p w:rsidR="00F26AD8" w:rsidRPr="009134F2" w:rsidRDefault="00F26AD8" w:rsidP="00D84EB4">
            <w:pPr>
              <w:ind w:left="0" w:firstLine="0"/>
              <w:jc w:val="right"/>
              <w:rPr>
                <w:sz w:val="18"/>
                <w:szCs w:val="18"/>
              </w:rPr>
            </w:pPr>
          </w:p>
        </w:tc>
      </w:tr>
    </w:tbl>
    <w:p w:rsidR="00F26AD8" w:rsidRDefault="00F26AD8" w:rsidP="00F26AD8"/>
    <w:p w:rsidR="00F26AD8" w:rsidRPr="001C5EE0" w:rsidRDefault="00F26AD8" w:rsidP="008A1232">
      <w:pPr>
        <w:rPr>
          <w:rFonts w:ascii="Arial" w:hAnsi="Arial" w:cs="Arial"/>
          <w:sz w:val="24"/>
          <w:szCs w:val="24"/>
        </w:rPr>
      </w:pPr>
    </w:p>
    <w:sectPr w:rsidR="00F26AD8" w:rsidRPr="001C5EE0" w:rsidSect="006E1AAA">
      <w:footerReference w:type="default" r:id="rId8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EC7" w:rsidRDefault="00296EC7" w:rsidP="00296EC7">
      <w:pPr>
        <w:spacing w:after="0" w:line="240" w:lineRule="auto"/>
      </w:pPr>
      <w:r>
        <w:separator/>
      </w:r>
    </w:p>
  </w:endnote>
  <w:endnote w:type="continuationSeparator" w:id="0">
    <w:p w:rsidR="00296EC7" w:rsidRDefault="00296EC7" w:rsidP="0029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931149"/>
      <w:docPartObj>
        <w:docPartGallery w:val="Page Numbers (Bottom of Page)"/>
        <w:docPartUnique/>
      </w:docPartObj>
    </w:sdtPr>
    <w:sdtEndPr/>
    <w:sdtContent>
      <w:p w:rsidR="00296EC7" w:rsidRDefault="00296E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AA">
          <w:rPr>
            <w:noProof/>
          </w:rPr>
          <w:t>4</w:t>
        </w:r>
        <w:r>
          <w:fldChar w:fldCharType="end"/>
        </w:r>
      </w:p>
    </w:sdtContent>
  </w:sdt>
  <w:p w:rsidR="00296EC7" w:rsidRDefault="00296E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EC7" w:rsidRDefault="00296EC7" w:rsidP="00296EC7">
      <w:pPr>
        <w:spacing w:after="0" w:line="240" w:lineRule="auto"/>
      </w:pPr>
      <w:r>
        <w:separator/>
      </w:r>
    </w:p>
  </w:footnote>
  <w:footnote w:type="continuationSeparator" w:id="0">
    <w:p w:rsidR="00296EC7" w:rsidRDefault="00296EC7" w:rsidP="00296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2FC"/>
    <w:multiLevelType w:val="hybridMultilevel"/>
    <w:tmpl w:val="DB7A78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5105B"/>
    <w:multiLevelType w:val="hybridMultilevel"/>
    <w:tmpl w:val="3D52C8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83AE0"/>
    <w:multiLevelType w:val="hybridMultilevel"/>
    <w:tmpl w:val="DB6E91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E1494"/>
    <w:multiLevelType w:val="hybridMultilevel"/>
    <w:tmpl w:val="353EEA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C5130"/>
    <w:multiLevelType w:val="hybridMultilevel"/>
    <w:tmpl w:val="C73022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89"/>
    <w:rsid w:val="00017CA8"/>
    <w:rsid w:val="00085C40"/>
    <w:rsid w:val="000867FC"/>
    <w:rsid w:val="00087CB0"/>
    <w:rsid w:val="000C573A"/>
    <w:rsid w:val="00126EF9"/>
    <w:rsid w:val="00140C4A"/>
    <w:rsid w:val="001B10ED"/>
    <w:rsid w:val="001B37C5"/>
    <w:rsid w:val="001C5EE0"/>
    <w:rsid w:val="001D1BEE"/>
    <w:rsid w:val="001E0277"/>
    <w:rsid w:val="001E04F9"/>
    <w:rsid w:val="00216AD6"/>
    <w:rsid w:val="00296EC7"/>
    <w:rsid w:val="002A0B9D"/>
    <w:rsid w:val="002A6594"/>
    <w:rsid w:val="002D4A6F"/>
    <w:rsid w:val="00366781"/>
    <w:rsid w:val="00385948"/>
    <w:rsid w:val="003C55DF"/>
    <w:rsid w:val="003C7E43"/>
    <w:rsid w:val="003E5088"/>
    <w:rsid w:val="0040382B"/>
    <w:rsid w:val="00490EB7"/>
    <w:rsid w:val="004955C8"/>
    <w:rsid w:val="004B7B8C"/>
    <w:rsid w:val="004F10D3"/>
    <w:rsid w:val="004F111E"/>
    <w:rsid w:val="00500FD5"/>
    <w:rsid w:val="0054434D"/>
    <w:rsid w:val="00563712"/>
    <w:rsid w:val="005C693B"/>
    <w:rsid w:val="0062159C"/>
    <w:rsid w:val="00652972"/>
    <w:rsid w:val="006623BF"/>
    <w:rsid w:val="006E1AAA"/>
    <w:rsid w:val="006E50AE"/>
    <w:rsid w:val="006F7674"/>
    <w:rsid w:val="00743A0C"/>
    <w:rsid w:val="00743A75"/>
    <w:rsid w:val="00752350"/>
    <w:rsid w:val="007A0EE1"/>
    <w:rsid w:val="007C21CC"/>
    <w:rsid w:val="007F28BA"/>
    <w:rsid w:val="00827B5C"/>
    <w:rsid w:val="00833ABC"/>
    <w:rsid w:val="0089769C"/>
    <w:rsid w:val="008A1232"/>
    <w:rsid w:val="008E0A96"/>
    <w:rsid w:val="00904345"/>
    <w:rsid w:val="009167FF"/>
    <w:rsid w:val="009A4343"/>
    <w:rsid w:val="009A6CE9"/>
    <w:rsid w:val="009D585D"/>
    <w:rsid w:val="009F686E"/>
    <w:rsid w:val="00A10539"/>
    <w:rsid w:val="00A54289"/>
    <w:rsid w:val="00A64953"/>
    <w:rsid w:val="00A66F6D"/>
    <w:rsid w:val="00AA249F"/>
    <w:rsid w:val="00AB03F2"/>
    <w:rsid w:val="00AD2B44"/>
    <w:rsid w:val="00AD2F16"/>
    <w:rsid w:val="00AD4106"/>
    <w:rsid w:val="00B27BA2"/>
    <w:rsid w:val="00B55745"/>
    <w:rsid w:val="00BC3CF3"/>
    <w:rsid w:val="00BD25A5"/>
    <w:rsid w:val="00BD6995"/>
    <w:rsid w:val="00C040BB"/>
    <w:rsid w:val="00C231B6"/>
    <w:rsid w:val="00C310D8"/>
    <w:rsid w:val="00C647C7"/>
    <w:rsid w:val="00C977E5"/>
    <w:rsid w:val="00CA553B"/>
    <w:rsid w:val="00CF0670"/>
    <w:rsid w:val="00D5454D"/>
    <w:rsid w:val="00D83978"/>
    <w:rsid w:val="00D922E5"/>
    <w:rsid w:val="00DA4AA5"/>
    <w:rsid w:val="00DD7976"/>
    <w:rsid w:val="00DF1489"/>
    <w:rsid w:val="00DF1B89"/>
    <w:rsid w:val="00E207C7"/>
    <w:rsid w:val="00E55E41"/>
    <w:rsid w:val="00E83F74"/>
    <w:rsid w:val="00EB1A38"/>
    <w:rsid w:val="00ED0D42"/>
    <w:rsid w:val="00EF4897"/>
    <w:rsid w:val="00F260AE"/>
    <w:rsid w:val="00F26AD8"/>
    <w:rsid w:val="00F54363"/>
    <w:rsid w:val="00F615A2"/>
    <w:rsid w:val="00F732FA"/>
    <w:rsid w:val="00F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F596"/>
  <w15:chartTrackingRefBased/>
  <w15:docId w15:val="{E783472B-E748-487D-8526-5933AEA2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6A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7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7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26AD8"/>
    <w:pPr>
      <w:spacing w:after="0" w:line="240" w:lineRule="auto"/>
      <w:ind w:left="357" w:hanging="357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3CF5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6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60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60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6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60AE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6EC7"/>
  </w:style>
  <w:style w:type="paragraph" w:styleId="Fuzeile">
    <w:name w:val="footer"/>
    <w:basedOn w:val="Standard"/>
    <w:link w:val="FuzeileZchn"/>
    <w:uiPriority w:val="99"/>
    <w:unhideWhenUsed/>
    <w:rsid w:val="00296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@mags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Sieglinde (MAGS)</dc:creator>
  <cp:keywords/>
  <dc:description/>
  <cp:lastModifiedBy>Kopal, Wolfgang (MAGS)</cp:lastModifiedBy>
  <cp:revision>3</cp:revision>
  <dcterms:created xsi:type="dcterms:W3CDTF">2020-11-05T05:46:00Z</dcterms:created>
  <dcterms:modified xsi:type="dcterms:W3CDTF">2020-11-05T05:54:00Z</dcterms:modified>
</cp:coreProperties>
</file>